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4C2" w:rsidRDefault="00B56FCB">
      <w:pPr>
        <w:pStyle w:val="a4"/>
        <w:spacing w:before="63"/>
        <w:ind w:right="3389"/>
      </w:pPr>
      <w:r>
        <w:t>Анализ</w:t>
      </w:r>
      <w:r>
        <w:rPr>
          <w:spacing w:val="-15"/>
        </w:rPr>
        <w:t xml:space="preserve"> </w:t>
      </w:r>
      <w:r>
        <w:t>эффективности</w:t>
      </w:r>
      <w:r>
        <w:rPr>
          <w:spacing w:val="-15"/>
        </w:rPr>
        <w:t xml:space="preserve"> </w:t>
      </w:r>
      <w:r>
        <w:t>работы службы школьной медиации</w:t>
      </w:r>
    </w:p>
    <w:p w:rsidR="00290515" w:rsidRDefault="00B56FCB">
      <w:pPr>
        <w:pStyle w:val="a4"/>
      </w:pPr>
      <w:r>
        <w:t>МКОУ</w:t>
      </w:r>
      <w:r>
        <w:rPr>
          <w:spacing w:val="-15"/>
        </w:rPr>
        <w:t xml:space="preserve"> </w:t>
      </w:r>
      <w:r w:rsidR="001865D9">
        <w:t xml:space="preserve"> </w:t>
      </w:r>
      <w:proofErr w:type="spellStart"/>
      <w:r w:rsidR="00290515">
        <w:t>Холмецкая</w:t>
      </w:r>
      <w:proofErr w:type="spellEnd"/>
      <w:r w:rsidR="00290515">
        <w:t xml:space="preserve">  ОО</w:t>
      </w:r>
      <w:r w:rsidR="003D092E">
        <w:t>Ш</w:t>
      </w:r>
    </w:p>
    <w:p w:rsidR="001D04C2" w:rsidRDefault="00B56FCB">
      <w:pPr>
        <w:pStyle w:val="a4"/>
      </w:pPr>
      <w:r>
        <w:t xml:space="preserve"> за 2024-2025 учебный год</w:t>
      </w:r>
    </w:p>
    <w:p w:rsidR="001D04C2" w:rsidRDefault="001D04C2">
      <w:pPr>
        <w:pStyle w:val="a3"/>
        <w:ind w:left="0"/>
        <w:rPr>
          <w:b/>
        </w:rPr>
      </w:pPr>
    </w:p>
    <w:p w:rsidR="001D04C2" w:rsidRDefault="00B56FCB">
      <w:pPr>
        <w:pStyle w:val="a3"/>
        <w:spacing w:line="278" w:lineRule="auto"/>
        <w:ind w:right="525" w:firstLine="580"/>
      </w:pPr>
      <w:r>
        <w:t>В</w:t>
      </w:r>
      <w:r>
        <w:rPr>
          <w:spacing w:val="-11"/>
        </w:rPr>
        <w:t xml:space="preserve"> </w:t>
      </w:r>
      <w:r>
        <w:t>МКОУ</w:t>
      </w:r>
      <w:r>
        <w:rPr>
          <w:spacing w:val="-12"/>
        </w:rPr>
        <w:t xml:space="preserve"> </w:t>
      </w:r>
      <w:r w:rsidR="003D092E">
        <w:t xml:space="preserve"> </w:t>
      </w:r>
      <w:proofErr w:type="spellStart"/>
      <w:r w:rsidR="003D092E">
        <w:t>Холмецкая</w:t>
      </w:r>
      <w:proofErr w:type="spellEnd"/>
      <w:r w:rsidR="003D092E">
        <w:t xml:space="preserve">  ООШ </w:t>
      </w:r>
      <w:r>
        <w:rPr>
          <w:spacing w:val="-12"/>
        </w:rPr>
        <w:t xml:space="preserve"> </w:t>
      </w:r>
      <w:r>
        <w:t>служба</w:t>
      </w:r>
      <w:r>
        <w:rPr>
          <w:spacing w:val="-12"/>
        </w:rPr>
        <w:t xml:space="preserve"> </w:t>
      </w:r>
      <w:r>
        <w:t>школьной</w:t>
      </w:r>
      <w:r>
        <w:rPr>
          <w:spacing w:val="-11"/>
        </w:rPr>
        <w:t xml:space="preserve"> </w:t>
      </w:r>
      <w:r>
        <w:t>медиации</w:t>
      </w:r>
      <w:r>
        <w:rPr>
          <w:spacing w:val="-11"/>
        </w:rPr>
        <w:t xml:space="preserve"> </w:t>
      </w:r>
      <w:r>
        <w:t>(СШМ)</w:t>
      </w:r>
      <w:r>
        <w:rPr>
          <w:spacing w:val="-12"/>
        </w:rPr>
        <w:t xml:space="preserve"> </w:t>
      </w:r>
      <w:r>
        <w:t>была</w:t>
      </w:r>
      <w:r>
        <w:rPr>
          <w:spacing w:val="-12"/>
        </w:rPr>
        <w:t xml:space="preserve"> </w:t>
      </w:r>
      <w:r>
        <w:t>создана</w:t>
      </w:r>
      <w:r>
        <w:rPr>
          <w:spacing w:val="-12"/>
        </w:rPr>
        <w:t xml:space="preserve"> </w:t>
      </w:r>
      <w:r>
        <w:t>в 2015 году. Она действует на основании положения и приказа о СШМ.</w:t>
      </w:r>
    </w:p>
    <w:p w:rsidR="001D04C2" w:rsidRDefault="00B56FCB">
      <w:pPr>
        <w:pStyle w:val="a3"/>
        <w:spacing w:line="276" w:lineRule="auto"/>
        <w:ind w:right="525" w:firstLine="580"/>
      </w:pPr>
      <w:r>
        <w:t>В</w:t>
      </w:r>
      <w:r>
        <w:rPr>
          <w:spacing w:val="80"/>
        </w:rPr>
        <w:t xml:space="preserve"> </w:t>
      </w:r>
      <w:r>
        <w:t>2024-2025</w:t>
      </w:r>
      <w:r>
        <w:rPr>
          <w:spacing w:val="80"/>
        </w:rPr>
        <w:t xml:space="preserve"> </w:t>
      </w:r>
      <w:r>
        <w:t>учебном</w:t>
      </w:r>
      <w:r>
        <w:rPr>
          <w:spacing w:val="80"/>
        </w:rPr>
        <w:t xml:space="preserve"> </w:t>
      </w:r>
      <w:r>
        <w:t>году</w:t>
      </w:r>
      <w:r>
        <w:rPr>
          <w:spacing w:val="80"/>
        </w:rPr>
        <w:t xml:space="preserve"> </w:t>
      </w:r>
      <w:r>
        <w:t>работа</w:t>
      </w:r>
      <w:r>
        <w:rPr>
          <w:spacing w:val="80"/>
        </w:rPr>
        <w:t xml:space="preserve"> </w:t>
      </w:r>
      <w:r>
        <w:t>службы</w:t>
      </w:r>
      <w:r>
        <w:rPr>
          <w:spacing w:val="80"/>
        </w:rPr>
        <w:t xml:space="preserve"> </w:t>
      </w:r>
      <w:r>
        <w:t>школьной</w:t>
      </w:r>
      <w:r>
        <w:rPr>
          <w:spacing w:val="80"/>
        </w:rPr>
        <w:t xml:space="preserve"> </w:t>
      </w:r>
      <w:r>
        <w:t>медиации</w:t>
      </w:r>
      <w:r>
        <w:rPr>
          <w:spacing w:val="80"/>
        </w:rPr>
        <w:t xml:space="preserve"> </w:t>
      </w:r>
      <w:r>
        <w:t>осуществлялась</w:t>
      </w:r>
      <w:r>
        <w:rPr>
          <w:spacing w:val="80"/>
        </w:rPr>
        <w:t xml:space="preserve"> </w:t>
      </w:r>
      <w:r>
        <w:t>в соответствии с целями и задачами.</w:t>
      </w:r>
    </w:p>
    <w:p w:rsidR="001D04C2" w:rsidRDefault="00B56FCB">
      <w:pPr>
        <w:pStyle w:val="a3"/>
        <w:tabs>
          <w:tab w:val="left" w:pos="1790"/>
          <w:tab w:val="left" w:pos="3457"/>
          <w:tab w:val="left" w:pos="6652"/>
          <w:tab w:val="left" w:pos="9062"/>
        </w:tabs>
        <w:spacing w:line="278" w:lineRule="auto"/>
        <w:ind w:right="525" w:firstLine="580"/>
      </w:pPr>
      <w:r>
        <w:rPr>
          <w:spacing w:val="-2"/>
          <w:u w:val="single"/>
        </w:rPr>
        <w:t>Цель:</w:t>
      </w:r>
      <w:r>
        <w:tab/>
      </w:r>
      <w:r>
        <w:rPr>
          <w:spacing w:val="-2"/>
        </w:rPr>
        <w:t>обеспечение</w:t>
      </w:r>
      <w:r>
        <w:tab/>
      </w:r>
      <w:r>
        <w:rPr>
          <w:spacing w:val="-2"/>
        </w:rPr>
        <w:t>психолого-педагогической,</w:t>
      </w:r>
      <w:r>
        <w:tab/>
      </w:r>
      <w:r>
        <w:rPr>
          <w:spacing w:val="-2"/>
        </w:rPr>
        <w:t>медико-социальной</w:t>
      </w:r>
      <w:r>
        <w:tab/>
      </w:r>
      <w:r>
        <w:rPr>
          <w:spacing w:val="-2"/>
        </w:rPr>
        <w:t xml:space="preserve">помощи, </w:t>
      </w:r>
      <w:proofErr w:type="gramStart"/>
      <w:r>
        <w:t>профилакт</w:t>
      </w:r>
      <w:hyperlink r:id="rId6">
        <w:r>
          <w:t>ики</w:t>
        </w:r>
        <w:proofErr w:type="gramEnd"/>
        <w:r>
          <w:t xml:space="preserve"> безнадзорности и правонарушений нес</w:t>
        </w:r>
      </w:hyperlink>
      <w:r>
        <w:t>овершеннолетних в школе.</w:t>
      </w:r>
    </w:p>
    <w:p w:rsidR="001D04C2" w:rsidRDefault="00B56FCB">
      <w:pPr>
        <w:pStyle w:val="a3"/>
        <w:spacing w:line="272" w:lineRule="exact"/>
        <w:ind w:left="828"/>
      </w:pPr>
      <w:r>
        <w:rPr>
          <w:spacing w:val="-2"/>
          <w:u w:val="single"/>
        </w:rPr>
        <w:t>Задачи:</w:t>
      </w:r>
    </w:p>
    <w:p w:rsidR="001D04C2" w:rsidRDefault="00B56FCB">
      <w:pPr>
        <w:pStyle w:val="a5"/>
        <w:numPr>
          <w:ilvl w:val="0"/>
          <w:numId w:val="1"/>
        </w:numPr>
        <w:tabs>
          <w:tab w:val="left" w:pos="813"/>
        </w:tabs>
        <w:spacing w:before="96" w:line="276" w:lineRule="auto"/>
        <w:ind w:right="532" w:firstLine="360"/>
        <w:rPr>
          <w:sz w:val="24"/>
        </w:rPr>
      </w:pPr>
      <w:r>
        <w:rPr>
          <w:sz w:val="24"/>
        </w:rPr>
        <w:t>создание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информационного</w:t>
      </w:r>
      <w:r>
        <w:rPr>
          <w:spacing w:val="80"/>
          <w:sz w:val="24"/>
        </w:rPr>
        <w:t xml:space="preserve"> </w:t>
      </w:r>
      <w:r>
        <w:rPr>
          <w:sz w:val="24"/>
        </w:rPr>
        <w:t>поля</w:t>
      </w:r>
      <w:r>
        <w:rPr>
          <w:spacing w:val="8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восстановительных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технологиях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реализации программ в школе;</w:t>
      </w:r>
    </w:p>
    <w:p w:rsidR="001D04C2" w:rsidRDefault="00B56FCB">
      <w:pPr>
        <w:pStyle w:val="a5"/>
        <w:numPr>
          <w:ilvl w:val="0"/>
          <w:numId w:val="1"/>
        </w:numPr>
        <w:tabs>
          <w:tab w:val="left" w:pos="812"/>
          <w:tab w:val="left" w:pos="854"/>
        </w:tabs>
        <w:spacing w:before="2" w:line="276" w:lineRule="auto"/>
        <w:ind w:left="854" w:right="531" w:hanging="248"/>
        <w:rPr>
          <w:sz w:val="24"/>
        </w:rPr>
      </w:pPr>
      <w:r>
        <w:rPr>
          <w:sz w:val="24"/>
        </w:rPr>
        <w:t>реализация</w:t>
      </w:r>
      <w:r>
        <w:rPr>
          <w:spacing w:val="-11"/>
          <w:sz w:val="24"/>
        </w:rPr>
        <w:t xml:space="preserve"> </w:t>
      </w:r>
      <w:r>
        <w:rPr>
          <w:sz w:val="24"/>
        </w:rPr>
        <w:t>восстановительных</w:t>
      </w:r>
      <w:r>
        <w:rPr>
          <w:spacing w:val="-1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10"/>
          <w:sz w:val="24"/>
        </w:rPr>
        <w:t xml:space="preserve"> </w:t>
      </w:r>
      <w:r>
        <w:rPr>
          <w:sz w:val="24"/>
        </w:rPr>
        <w:t>школьных</w:t>
      </w:r>
      <w:r>
        <w:rPr>
          <w:spacing w:val="-11"/>
          <w:sz w:val="24"/>
        </w:rPr>
        <w:t xml:space="preserve"> </w:t>
      </w:r>
      <w:r>
        <w:rPr>
          <w:sz w:val="24"/>
        </w:rPr>
        <w:t>конфликтов. Мониторинг деятельности школьной службы медиации за 2024- 2025 учебный год</w:t>
      </w:r>
    </w:p>
    <w:p w:rsidR="001D04C2" w:rsidRDefault="001D04C2">
      <w:pPr>
        <w:pStyle w:val="a3"/>
        <w:spacing w:before="86"/>
        <w:ind w:left="0"/>
        <w:rPr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844"/>
        <w:gridCol w:w="2127"/>
        <w:gridCol w:w="2300"/>
        <w:gridCol w:w="2379"/>
      </w:tblGrid>
      <w:tr w:rsidR="001D04C2">
        <w:trPr>
          <w:trHeight w:val="1103"/>
        </w:trPr>
        <w:tc>
          <w:tcPr>
            <w:tcW w:w="1668" w:type="dxa"/>
          </w:tcPr>
          <w:p w:rsidR="001D04C2" w:rsidRDefault="00B56FCB">
            <w:pPr>
              <w:pStyle w:val="TableParagraph"/>
              <w:spacing w:line="240" w:lineRule="auto"/>
              <w:ind w:left="156" w:right="145"/>
              <w:jc w:val="center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число </w:t>
            </w:r>
            <w:r>
              <w:rPr>
                <w:spacing w:val="-2"/>
                <w:sz w:val="24"/>
              </w:rPr>
              <w:t xml:space="preserve">медиаторов </w:t>
            </w:r>
            <w:r>
              <w:rPr>
                <w:sz w:val="24"/>
              </w:rPr>
              <w:t>из числа</w:t>
            </w:r>
          </w:p>
          <w:p w:rsidR="001D04C2" w:rsidRDefault="00B56FC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педагогов</w:t>
            </w:r>
          </w:p>
        </w:tc>
        <w:tc>
          <w:tcPr>
            <w:tcW w:w="1844" w:type="dxa"/>
          </w:tcPr>
          <w:p w:rsidR="001D04C2" w:rsidRDefault="00B56FCB">
            <w:pPr>
              <w:pStyle w:val="TableParagraph"/>
              <w:spacing w:line="240" w:lineRule="auto"/>
              <w:ind w:left="182" w:right="173" w:hanging="1"/>
              <w:jc w:val="center"/>
              <w:rPr>
                <w:sz w:val="24"/>
              </w:rPr>
            </w:pPr>
            <w:r>
              <w:rPr>
                <w:sz w:val="24"/>
              </w:rPr>
              <w:t>Общее число медиаторов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числа</w:t>
            </w:r>
          </w:p>
          <w:p w:rsidR="001D04C2" w:rsidRDefault="00B56FCB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2127" w:type="dxa"/>
          </w:tcPr>
          <w:p w:rsidR="001D04C2" w:rsidRDefault="00B56FCB">
            <w:pPr>
              <w:pStyle w:val="TableParagraph"/>
              <w:spacing w:line="240" w:lineRule="auto"/>
              <w:ind w:left="520" w:right="94" w:hanging="413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количество запросов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1D04C2" w:rsidRDefault="00B56FCB">
            <w:pPr>
              <w:pStyle w:val="TableParagraph"/>
              <w:spacing w:line="270" w:lineRule="atLeast"/>
              <w:ind w:left="561" w:right="105" w:hanging="447"/>
              <w:rPr>
                <w:sz w:val="24"/>
              </w:rPr>
            </w:pPr>
            <w:r>
              <w:rPr>
                <w:sz w:val="24"/>
              </w:rPr>
              <w:t>школьную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службу </w:t>
            </w:r>
            <w:r>
              <w:rPr>
                <w:spacing w:val="-2"/>
                <w:sz w:val="24"/>
              </w:rPr>
              <w:t>медиации</w:t>
            </w:r>
          </w:p>
        </w:tc>
        <w:tc>
          <w:tcPr>
            <w:tcW w:w="2300" w:type="dxa"/>
          </w:tcPr>
          <w:p w:rsidR="001D04C2" w:rsidRDefault="00B56FCB">
            <w:pPr>
              <w:pStyle w:val="TableParagraph"/>
              <w:spacing w:line="276" w:lineRule="exact"/>
              <w:ind w:right="95" w:hanging="5"/>
              <w:jc w:val="center"/>
              <w:rPr>
                <w:sz w:val="24"/>
              </w:rPr>
            </w:pPr>
            <w:r>
              <w:rPr>
                <w:sz w:val="24"/>
              </w:rPr>
              <w:t>Общее количество проведённых</w:t>
            </w:r>
            <w:r>
              <w:rPr>
                <w:spacing w:val="-15"/>
                <w:sz w:val="24"/>
              </w:rPr>
              <w:t xml:space="preserve"> </w:t>
            </w:r>
            <w:hyperlink r:id="rId7">
              <w:r>
                <w:rPr>
                  <w:sz w:val="24"/>
                </w:rPr>
                <w:t>встреч</w:t>
              </w:r>
            </w:hyperlink>
            <w:r>
              <w:rPr>
                <w:sz w:val="24"/>
              </w:rPr>
              <w:t xml:space="preserve"> </w:t>
            </w:r>
            <w:hyperlink r:id="rId8">
              <w:r>
                <w:rPr>
                  <w:sz w:val="24"/>
                </w:rPr>
                <w:t>по урегулированию</w:t>
              </w:r>
            </w:hyperlink>
            <w:r>
              <w:rPr>
                <w:sz w:val="24"/>
              </w:rPr>
              <w:t xml:space="preserve"> </w:t>
            </w:r>
            <w:hyperlink r:id="rId9">
              <w:r>
                <w:rPr>
                  <w:spacing w:val="-2"/>
                  <w:sz w:val="24"/>
                </w:rPr>
                <w:t>конфликтов</w:t>
              </w:r>
            </w:hyperlink>
          </w:p>
        </w:tc>
        <w:tc>
          <w:tcPr>
            <w:tcW w:w="2379" w:type="dxa"/>
          </w:tcPr>
          <w:p w:rsidR="001D04C2" w:rsidRDefault="00B56FCB">
            <w:pPr>
              <w:pStyle w:val="TableParagraph"/>
              <w:spacing w:line="240" w:lineRule="auto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количество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  <w:r>
              <w:rPr>
                <w:spacing w:val="-2"/>
                <w:sz w:val="24"/>
              </w:rPr>
              <w:t>,</w:t>
            </w:r>
          </w:p>
          <w:p w:rsidR="001D04C2" w:rsidRDefault="00B56FCB">
            <w:pPr>
              <w:pStyle w:val="TableParagraph"/>
              <w:spacing w:line="270" w:lineRule="atLeast"/>
              <w:ind w:left="308" w:right="300" w:hanging="4"/>
              <w:jc w:val="center"/>
              <w:rPr>
                <w:sz w:val="24"/>
              </w:rPr>
            </w:pPr>
            <w:r>
              <w:rPr>
                <w:sz w:val="24"/>
              </w:rPr>
              <w:t>участвовавших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примирительных</w:t>
            </w:r>
          </w:p>
        </w:tc>
      </w:tr>
      <w:tr w:rsidR="001D04C2">
        <w:trPr>
          <w:trHeight w:val="278"/>
        </w:trPr>
        <w:tc>
          <w:tcPr>
            <w:tcW w:w="1668" w:type="dxa"/>
          </w:tcPr>
          <w:p w:rsidR="001D04C2" w:rsidRDefault="003B24AD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4" w:type="dxa"/>
          </w:tcPr>
          <w:p w:rsidR="001D04C2" w:rsidRDefault="00B56FCB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127" w:type="dxa"/>
          </w:tcPr>
          <w:p w:rsidR="001D04C2" w:rsidRDefault="007436A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300" w:type="dxa"/>
          </w:tcPr>
          <w:p w:rsidR="001D04C2" w:rsidRDefault="007436A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0</w:t>
            </w:r>
          </w:p>
        </w:tc>
        <w:tc>
          <w:tcPr>
            <w:tcW w:w="2379" w:type="dxa"/>
          </w:tcPr>
          <w:p w:rsidR="001D04C2" w:rsidRDefault="007436A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0</w:t>
            </w:r>
          </w:p>
        </w:tc>
      </w:tr>
    </w:tbl>
    <w:p w:rsidR="001D04C2" w:rsidRDefault="001D04C2">
      <w:pPr>
        <w:pStyle w:val="a3"/>
        <w:spacing w:before="40"/>
        <w:ind w:left="0"/>
      </w:pPr>
    </w:p>
    <w:p w:rsidR="001D04C2" w:rsidRDefault="00B56FCB">
      <w:pPr>
        <w:pStyle w:val="a3"/>
        <w:spacing w:line="276" w:lineRule="auto"/>
        <w:ind w:right="523" w:firstLine="580"/>
        <w:jc w:val="both"/>
      </w:pPr>
      <w:r>
        <w:t xml:space="preserve">За учебный год </w:t>
      </w:r>
      <w:r w:rsidR="003B24AD">
        <w:t xml:space="preserve"> запросов  в школьную службу медиации  не</w:t>
      </w:r>
      <w:r w:rsidR="00777C1F">
        <w:t xml:space="preserve">  </w:t>
      </w:r>
      <w:r w:rsidR="003B24AD">
        <w:t>было.</w:t>
      </w:r>
    </w:p>
    <w:p w:rsidR="001D04C2" w:rsidRDefault="00B56FCB">
      <w:pPr>
        <w:pStyle w:val="a3"/>
        <w:spacing w:line="278" w:lineRule="auto"/>
        <w:ind w:right="524" w:firstLine="580"/>
        <w:jc w:val="both"/>
      </w:pPr>
      <w:r>
        <w:t>На</w:t>
      </w:r>
      <w:r>
        <w:rPr>
          <w:spacing w:val="-15"/>
        </w:rPr>
        <w:t xml:space="preserve"> </w:t>
      </w:r>
      <w:r>
        <w:t>сегодняшний</w:t>
      </w:r>
      <w:r>
        <w:rPr>
          <w:spacing w:val="-15"/>
        </w:rPr>
        <w:t xml:space="preserve"> </w:t>
      </w:r>
      <w:r>
        <w:t>день,</w:t>
      </w:r>
      <w:r>
        <w:rPr>
          <w:spacing w:val="-15"/>
        </w:rPr>
        <w:t xml:space="preserve"> </w:t>
      </w:r>
      <w:r>
        <w:t>служба</w:t>
      </w:r>
      <w:r>
        <w:rPr>
          <w:spacing w:val="-15"/>
        </w:rPr>
        <w:t xml:space="preserve"> </w:t>
      </w:r>
      <w:r>
        <w:t>состоит</w:t>
      </w:r>
      <w:r>
        <w:rPr>
          <w:spacing w:val="-15"/>
        </w:rPr>
        <w:t xml:space="preserve"> </w:t>
      </w:r>
      <w:r>
        <w:t>из</w:t>
      </w:r>
      <w:r>
        <w:rPr>
          <w:spacing w:val="-15"/>
        </w:rPr>
        <w:t xml:space="preserve"> </w:t>
      </w:r>
      <w:r w:rsidR="00777C1F">
        <w:t>3</w:t>
      </w:r>
      <w:r>
        <w:rPr>
          <w:spacing w:val="-14"/>
        </w:rPr>
        <w:t xml:space="preserve"> </w:t>
      </w:r>
      <w:r>
        <w:t>взрослых:</w:t>
      </w:r>
      <w:r>
        <w:rPr>
          <w:spacing w:val="-15"/>
        </w:rPr>
        <w:t xml:space="preserve"> </w:t>
      </w:r>
      <w:r>
        <w:t>куратор</w:t>
      </w:r>
      <w:r>
        <w:rPr>
          <w:spacing w:val="-15"/>
        </w:rPr>
        <w:t xml:space="preserve"> </w:t>
      </w:r>
      <w:r>
        <w:t>службы,</w:t>
      </w:r>
      <w:r>
        <w:rPr>
          <w:spacing w:val="-13"/>
        </w:rPr>
        <w:t xml:space="preserve"> </w:t>
      </w:r>
      <w:r w:rsidR="005723A4">
        <w:rPr>
          <w:spacing w:val="-13"/>
        </w:rPr>
        <w:t>заместитель директора  по  воспитательной  работе,  классный руководитель 9 класса.</w:t>
      </w:r>
    </w:p>
    <w:p w:rsidR="001D04C2" w:rsidRDefault="00B56FCB">
      <w:pPr>
        <w:pStyle w:val="a3"/>
        <w:spacing w:line="276" w:lineRule="auto"/>
        <w:ind w:right="533" w:firstLine="580"/>
        <w:jc w:val="both"/>
      </w:pPr>
      <w:r>
        <w:t>Ежемесячно обновляется содержательный стенд школьной службы медиации. На нем размещена вся необходимая информация для педагогов, родителей и обучающихся.</w:t>
      </w:r>
    </w:p>
    <w:p w:rsidR="001D04C2" w:rsidRDefault="00B56FCB">
      <w:pPr>
        <w:pStyle w:val="a3"/>
        <w:spacing w:line="276" w:lineRule="auto"/>
        <w:ind w:right="532" w:firstLine="600"/>
        <w:jc w:val="both"/>
      </w:pPr>
      <w:r>
        <w:t>Заседание школьной службы медиации проходит</w:t>
      </w:r>
      <w:r w:rsidR="008F6991">
        <w:t xml:space="preserve"> в учительской</w:t>
      </w:r>
      <w:r>
        <w:t xml:space="preserve">. </w:t>
      </w:r>
    </w:p>
    <w:p w:rsidR="001D04C2" w:rsidRDefault="001D04C2" w:rsidP="003976A0">
      <w:pPr>
        <w:pStyle w:val="a3"/>
        <w:spacing w:line="276" w:lineRule="auto"/>
        <w:ind w:left="0"/>
        <w:jc w:val="both"/>
      </w:pPr>
    </w:p>
    <w:p w:rsidR="003976A0" w:rsidRDefault="003976A0" w:rsidP="003976A0">
      <w:pPr>
        <w:pStyle w:val="a3"/>
        <w:spacing w:before="41" w:line="276" w:lineRule="auto"/>
        <w:ind w:right="530" w:firstLine="600"/>
        <w:jc w:val="both"/>
      </w:pPr>
      <w:r>
        <w:t>Классные руководители уделяют большое внимание профилактике агрессивного поведения</w:t>
      </w:r>
      <w:r>
        <w:rPr>
          <w:spacing w:val="-11"/>
        </w:rPr>
        <w:t xml:space="preserve"> </w:t>
      </w:r>
      <w:r>
        <w:t>среди</w:t>
      </w:r>
      <w:r>
        <w:rPr>
          <w:spacing w:val="-10"/>
        </w:rPr>
        <w:t xml:space="preserve"> </w:t>
      </w:r>
      <w:proofErr w:type="gramStart"/>
      <w:r>
        <w:t>обучающихся</w:t>
      </w:r>
      <w:proofErr w:type="gramEnd"/>
      <w:r>
        <w:t>.</w:t>
      </w:r>
      <w:r>
        <w:rPr>
          <w:spacing w:val="-11"/>
        </w:rPr>
        <w:t xml:space="preserve"> </w:t>
      </w:r>
      <w:r>
        <w:t>Они</w:t>
      </w:r>
      <w:r>
        <w:rPr>
          <w:spacing w:val="-10"/>
        </w:rPr>
        <w:t xml:space="preserve"> </w:t>
      </w:r>
      <w:r>
        <w:t>проводят</w:t>
      </w:r>
      <w:r>
        <w:rPr>
          <w:spacing w:val="-13"/>
        </w:rPr>
        <w:t xml:space="preserve"> </w:t>
      </w:r>
      <w:r>
        <w:t>индивидуальные</w:t>
      </w:r>
      <w:r>
        <w:rPr>
          <w:spacing w:val="-12"/>
        </w:rPr>
        <w:t xml:space="preserve"> </w:t>
      </w:r>
      <w:r>
        <w:t>беседы</w:t>
      </w:r>
      <w:r>
        <w:rPr>
          <w:spacing w:val="-1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детьми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 w:rsidR="001E6271">
        <w:t>родителями.</w:t>
      </w:r>
    </w:p>
    <w:p w:rsidR="003976A0" w:rsidRDefault="003976A0" w:rsidP="003976A0">
      <w:pPr>
        <w:pStyle w:val="a3"/>
        <w:spacing w:line="276" w:lineRule="auto"/>
        <w:ind w:left="0"/>
        <w:jc w:val="both"/>
        <w:sectPr w:rsidR="003976A0">
          <w:type w:val="continuous"/>
          <w:pgSz w:w="11900" w:h="16850"/>
          <w:pgMar w:top="780" w:right="283" w:bottom="280" w:left="1133" w:header="720" w:footer="720" w:gutter="0"/>
          <w:cols w:space="720"/>
        </w:sectPr>
      </w:pPr>
    </w:p>
    <w:p w:rsidR="001D04C2" w:rsidRDefault="00B56FCB" w:rsidP="003976A0">
      <w:pPr>
        <w:pStyle w:val="a3"/>
        <w:spacing w:before="65"/>
        <w:ind w:left="0"/>
      </w:pPr>
      <w:r>
        <w:lastRenderedPageBreak/>
        <w:t>Были</w:t>
      </w:r>
      <w:r>
        <w:rPr>
          <w:spacing w:val="-6"/>
        </w:rPr>
        <w:t xml:space="preserve"> </w:t>
      </w:r>
      <w:r>
        <w:t>подготовлены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проведены</w:t>
      </w:r>
      <w:r>
        <w:rPr>
          <w:spacing w:val="-3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rPr>
          <w:spacing w:val="-2"/>
        </w:rPr>
        <w:t>мероприятия:</w:t>
      </w:r>
    </w:p>
    <w:p w:rsidR="001D04C2" w:rsidRDefault="00B56FCB">
      <w:pPr>
        <w:pStyle w:val="a5"/>
        <w:numPr>
          <w:ilvl w:val="0"/>
          <w:numId w:val="1"/>
        </w:numPr>
        <w:tabs>
          <w:tab w:val="left" w:pos="813"/>
        </w:tabs>
        <w:ind w:left="813" w:hanging="206"/>
        <w:rPr>
          <w:sz w:val="24"/>
        </w:rPr>
      </w:pPr>
      <w:r>
        <w:rPr>
          <w:sz w:val="24"/>
        </w:rPr>
        <w:t>«День</w:t>
      </w:r>
      <w:r>
        <w:rPr>
          <w:spacing w:val="-6"/>
          <w:sz w:val="24"/>
        </w:rPr>
        <w:t xml:space="preserve"> </w:t>
      </w:r>
      <w:r>
        <w:rPr>
          <w:sz w:val="24"/>
        </w:rPr>
        <w:t>взаимопонимания»</w:t>
      </w:r>
      <w:r>
        <w:rPr>
          <w:spacing w:val="-3"/>
          <w:sz w:val="24"/>
        </w:rPr>
        <w:t xml:space="preserve"> </w:t>
      </w:r>
      <w:r>
        <w:rPr>
          <w:sz w:val="24"/>
        </w:rPr>
        <w:t>игра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тренинга.</w:t>
      </w:r>
    </w:p>
    <w:p w:rsidR="001D04C2" w:rsidRDefault="00B56FCB">
      <w:pPr>
        <w:pStyle w:val="a5"/>
        <w:numPr>
          <w:ilvl w:val="0"/>
          <w:numId w:val="1"/>
        </w:numPr>
        <w:tabs>
          <w:tab w:val="left" w:pos="813"/>
        </w:tabs>
        <w:ind w:left="813" w:hanging="206"/>
        <w:rPr>
          <w:sz w:val="24"/>
        </w:rPr>
      </w:pPr>
      <w:r>
        <w:rPr>
          <w:sz w:val="24"/>
        </w:rPr>
        <w:t>классные</w:t>
      </w:r>
      <w:r>
        <w:rPr>
          <w:spacing w:val="-5"/>
          <w:sz w:val="24"/>
        </w:rPr>
        <w:t xml:space="preserve"> </w:t>
      </w:r>
      <w:r>
        <w:rPr>
          <w:sz w:val="24"/>
        </w:rPr>
        <w:t>часы</w:t>
      </w:r>
      <w:r>
        <w:rPr>
          <w:spacing w:val="-2"/>
          <w:sz w:val="24"/>
        </w:rPr>
        <w:t xml:space="preserve"> </w:t>
      </w:r>
      <w:r>
        <w:rPr>
          <w:sz w:val="24"/>
        </w:rPr>
        <w:t>«Мои</w:t>
      </w:r>
      <w:r>
        <w:rPr>
          <w:spacing w:val="-3"/>
          <w:sz w:val="24"/>
        </w:rPr>
        <w:t xml:space="preserve"> </w:t>
      </w:r>
      <w:r>
        <w:rPr>
          <w:sz w:val="24"/>
        </w:rPr>
        <w:t>жизненные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ценности»</w:t>
      </w:r>
    </w:p>
    <w:p w:rsidR="001D04C2" w:rsidRDefault="00B56FCB">
      <w:pPr>
        <w:pStyle w:val="a5"/>
        <w:numPr>
          <w:ilvl w:val="0"/>
          <w:numId w:val="1"/>
        </w:numPr>
        <w:tabs>
          <w:tab w:val="left" w:pos="813"/>
        </w:tabs>
        <w:ind w:left="813" w:hanging="206"/>
        <w:rPr>
          <w:sz w:val="24"/>
        </w:rPr>
      </w:pPr>
      <w:r>
        <w:rPr>
          <w:sz w:val="24"/>
        </w:rPr>
        <w:t>Беседы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5-7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классах</w:t>
      </w:r>
      <w:r>
        <w:rPr>
          <w:spacing w:val="-1"/>
          <w:sz w:val="24"/>
        </w:rPr>
        <w:t xml:space="preserve"> </w:t>
      </w:r>
      <w:r>
        <w:rPr>
          <w:sz w:val="24"/>
        </w:rPr>
        <w:t>«С</w:t>
      </w:r>
      <w:r>
        <w:rPr>
          <w:spacing w:val="-2"/>
          <w:sz w:val="24"/>
        </w:rPr>
        <w:t xml:space="preserve"> </w:t>
      </w:r>
      <w:r>
        <w:rPr>
          <w:sz w:val="24"/>
        </w:rPr>
        <w:t>ненавистью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ксенофобией</w:t>
      </w:r>
      <w:r>
        <w:rPr>
          <w:spacing w:val="-1"/>
          <w:sz w:val="24"/>
        </w:rPr>
        <w:t xml:space="preserve"> </w:t>
      </w:r>
      <w:r>
        <w:rPr>
          <w:sz w:val="24"/>
        </w:rPr>
        <w:t>нам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пути»</w:t>
      </w:r>
    </w:p>
    <w:p w:rsidR="001D04C2" w:rsidRDefault="00B56FCB">
      <w:pPr>
        <w:pStyle w:val="a5"/>
        <w:numPr>
          <w:ilvl w:val="0"/>
          <w:numId w:val="1"/>
        </w:numPr>
        <w:tabs>
          <w:tab w:val="left" w:pos="813"/>
        </w:tabs>
        <w:ind w:left="813" w:hanging="206"/>
        <w:rPr>
          <w:sz w:val="24"/>
        </w:rPr>
      </w:pPr>
      <w:r>
        <w:rPr>
          <w:sz w:val="24"/>
        </w:rPr>
        <w:t>Классные</w:t>
      </w:r>
      <w:r>
        <w:rPr>
          <w:spacing w:val="-3"/>
          <w:sz w:val="24"/>
        </w:rPr>
        <w:t xml:space="preserve"> </w:t>
      </w:r>
      <w:r>
        <w:rPr>
          <w:sz w:val="24"/>
        </w:rPr>
        <w:t>часы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классах «Что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такое </w:t>
      </w:r>
      <w:r>
        <w:rPr>
          <w:spacing w:val="-2"/>
          <w:sz w:val="24"/>
        </w:rPr>
        <w:t>толерантность»</w:t>
      </w:r>
    </w:p>
    <w:p w:rsidR="001D04C2" w:rsidRDefault="00B56FCB">
      <w:pPr>
        <w:pStyle w:val="a5"/>
        <w:numPr>
          <w:ilvl w:val="0"/>
          <w:numId w:val="1"/>
        </w:numPr>
        <w:tabs>
          <w:tab w:val="left" w:pos="813"/>
        </w:tabs>
        <w:spacing w:before="43"/>
        <w:ind w:left="813" w:hanging="206"/>
        <w:rPr>
          <w:sz w:val="24"/>
        </w:rPr>
      </w:pPr>
      <w:r>
        <w:rPr>
          <w:sz w:val="24"/>
        </w:rPr>
        <w:t>Викторина</w:t>
      </w:r>
      <w:r>
        <w:rPr>
          <w:spacing w:val="-5"/>
          <w:sz w:val="24"/>
        </w:rPr>
        <w:t xml:space="preserve"> </w:t>
      </w:r>
      <w:r>
        <w:rPr>
          <w:sz w:val="24"/>
        </w:rPr>
        <w:t>«Толерантность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мы»</w:t>
      </w:r>
    </w:p>
    <w:p w:rsidR="001D04C2" w:rsidRDefault="00B56FCB">
      <w:pPr>
        <w:pStyle w:val="a5"/>
        <w:numPr>
          <w:ilvl w:val="0"/>
          <w:numId w:val="1"/>
        </w:numPr>
        <w:tabs>
          <w:tab w:val="left" w:pos="813"/>
        </w:tabs>
        <w:ind w:left="813" w:hanging="206"/>
        <w:rPr>
          <w:sz w:val="24"/>
        </w:rPr>
      </w:pPr>
      <w:r>
        <w:rPr>
          <w:sz w:val="24"/>
        </w:rPr>
        <w:t>акция</w:t>
      </w:r>
      <w:r>
        <w:rPr>
          <w:spacing w:val="-3"/>
          <w:sz w:val="24"/>
        </w:rPr>
        <w:t xml:space="preserve"> </w:t>
      </w:r>
      <w:r>
        <w:rPr>
          <w:sz w:val="24"/>
        </w:rPr>
        <w:t>«Цветок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толерантности».</w:t>
      </w:r>
    </w:p>
    <w:p w:rsidR="001D04C2" w:rsidRDefault="00B56FCB">
      <w:pPr>
        <w:pStyle w:val="a3"/>
        <w:spacing w:line="276" w:lineRule="auto"/>
        <w:ind w:right="529" w:firstLine="600"/>
        <w:jc w:val="both"/>
      </w:pPr>
      <w:r>
        <w:t>Через деятельность СШМ осуществляется профилактический подход, содействующий устранению причин появления конфликтов и противоправного поведения школьников. Это возможность без опаски высказать свою точку зрени</w:t>
      </w:r>
      <w:r>
        <w:t xml:space="preserve">я и услышать другую. СШМ организует деятельность службы, проводит работу с педагогическим коллективом, родителями, привлекает учащихся, в сложных </w:t>
      </w:r>
      <w:hyperlink r:id="rId10">
        <w:r>
          <w:t>случаях</w:t>
        </w:r>
      </w:hyperlink>
      <w:r>
        <w:t xml:space="preserve"> </w:t>
      </w:r>
      <w:hyperlink r:id="rId11">
        <w:r>
          <w:t>проводит восстановительные программы,</w:t>
        </w:r>
      </w:hyperlink>
      <w:r>
        <w:t xml:space="preserve"> сопровождает учащихся в разрешении конфликтных ситуаций, проводит общий анализ деятельности, организует и проводит поддерживающие мероприятия для учас</w:t>
      </w:r>
      <w:r>
        <w:t>тников ШСМ.</w:t>
      </w:r>
    </w:p>
    <w:p w:rsidR="001D04C2" w:rsidRDefault="00B56FCB">
      <w:pPr>
        <w:pStyle w:val="a3"/>
        <w:spacing w:before="1" w:line="276" w:lineRule="auto"/>
        <w:ind w:right="525" w:firstLine="600"/>
        <w:jc w:val="both"/>
      </w:pPr>
      <w:r>
        <w:t>Школьная медиация не ограничивается территорией образовательной организации. Важную</w:t>
      </w:r>
      <w:r>
        <w:rPr>
          <w:spacing w:val="-3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интеграции</w:t>
      </w:r>
      <w:r>
        <w:rPr>
          <w:spacing w:val="-3"/>
        </w:rPr>
        <w:t xml:space="preserve"> </w:t>
      </w:r>
      <w:r>
        <w:t>метода</w:t>
      </w:r>
      <w:r>
        <w:rPr>
          <w:spacing w:val="-4"/>
        </w:rPr>
        <w:t xml:space="preserve"> </w:t>
      </w:r>
      <w:r>
        <w:t>играет</w:t>
      </w:r>
      <w:r>
        <w:rPr>
          <w:spacing w:val="-3"/>
        </w:rPr>
        <w:t xml:space="preserve"> </w:t>
      </w:r>
      <w:r>
        <w:t>вовлечение</w:t>
      </w:r>
      <w:r>
        <w:rPr>
          <w:spacing w:val="-4"/>
        </w:rPr>
        <w:t xml:space="preserve"> </w:t>
      </w:r>
      <w:r>
        <w:t>семьи.</w:t>
      </w:r>
      <w:r>
        <w:rPr>
          <w:spacing w:val="-3"/>
        </w:rPr>
        <w:t xml:space="preserve"> </w:t>
      </w:r>
      <w:proofErr w:type="gramStart"/>
      <w:r>
        <w:t>С</w:t>
      </w:r>
      <w:r>
        <w:rPr>
          <w:spacing w:val="-3"/>
        </w:rPr>
        <w:t xml:space="preserve"> </w:t>
      </w:r>
      <w:r>
        <w:t>целью</w:t>
      </w:r>
      <w:r>
        <w:rPr>
          <w:spacing w:val="-3"/>
        </w:rPr>
        <w:t xml:space="preserve"> </w:t>
      </w:r>
      <w:r>
        <w:t>просвещения</w:t>
      </w:r>
      <w:r>
        <w:rPr>
          <w:spacing w:val="-3"/>
        </w:rPr>
        <w:t xml:space="preserve"> </w:t>
      </w:r>
      <w:r>
        <w:t>родителей (законных представителей) представители ШСМ выступали на общешкольных и классных</w:t>
      </w:r>
      <w:r>
        <w:t xml:space="preserve"> родительских</w:t>
      </w:r>
      <w:r>
        <w:rPr>
          <w:spacing w:val="-15"/>
        </w:rPr>
        <w:t xml:space="preserve"> </w:t>
      </w:r>
      <w:r>
        <w:t>собраниях</w:t>
      </w:r>
      <w:r>
        <w:rPr>
          <w:spacing w:val="-15"/>
        </w:rPr>
        <w:t xml:space="preserve"> </w:t>
      </w:r>
      <w:r>
        <w:t>(«Создание</w:t>
      </w:r>
      <w:r>
        <w:rPr>
          <w:spacing w:val="-14"/>
        </w:rPr>
        <w:t xml:space="preserve"> </w:t>
      </w:r>
      <w:r>
        <w:t>комфортных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безопасных</w:t>
      </w:r>
      <w:r>
        <w:rPr>
          <w:spacing w:val="-15"/>
        </w:rPr>
        <w:t xml:space="preserve"> </w:t>
      </w:r>
      <w:r>
        <w:t>условий</w:t>
      </w:r>
      <w:r>
        <w:rPr>
          <w:spacing w:val="-15"/>
        </w:rPr>
        <w:t xml:space="preserve"> </w:t>
      </w:r>
      <w:r>
        <w:t>проживания</w:t>
      </w:r>
      <w:r>
        <w:rPr>
          <w:spacing w:val="-14"/>
        </w:rPr>
        <w:t xml:space="preserve"> </w:t>
      </w:r>
      <w:r>
        <w:t>ребенка</w:t>
      </w:r>
      <w:r>
        <w:rPr>
          <w:spacing w:val="-15"/>
        </w:rPr>
        <w:t xml:space="preserve"> </w:t>
      </w:r>
      <w:r>
        <w:t>в семье»;</w:t>
      </w:r>
      <w:r>
        <w:rPr>
          <w:spacing w:val="73"/>
          <w:w w:val="150"/>
        </w:rPr>
        <w:t xml:space="preserve"> </w:t>
      </w:r>
      <w:r>
        <w:t>«Безопасное</w:t>
      </w:r>
      <w:r>
        <w:rPr>
          <w:spacing w:val="76"/>
          <w:w w:val="150"/>
        </w:rPr>
        <w:t xml:space="preserve"> </w:t>
      </w:r>
      <w:r>
        <w:t>детство</w:t>
      </w:r>
      <w:r>
        <w:rPr>
          <w:spacing w:val="75"/>
          <w:w w:val="150"/>
        </w:rPr>
        <w:t xml:space="preserve"> </w:t>
      </w:r>
      <w:r>
        <w:t>зависит</w:t>
      </w:r>
      <w:r>
        <w:rPr>
          <w:spacing w:val="75"/>
          <w:w w:val="150"/>
        </w:rPr>
        <w:t xml:space="preserve"> </w:t>
      </w:r>
      <w:r>
        <w:t>от</w:t>
      </w:r>
      <w:r>
        <w:rPr>
          <w:spacing w:val="73"/>
          <w:w w:val="150"/>
        </w:rPr>
        <w:t xml:space="preserve"> </w:t>
      </w:r>
      <w:r>
        <w:t>взрослых»;</w:t>
      </w:r>
      <w:r>
        <w:rPr>
          <w:spacing w:val="76"/>
          <w:w w:val="150"/>
        </w:rPr>
        <w:t xml:space="preserve"> </w:t>
      </w:r>
      <w:r>
        <w:t>«Здоровая</w:t>
      </w:r>
      <w:r>
        <w:rPr>
          <w:spacing w:val="74"/>
          <w:w w:val="150"/>
        </w:rPr>
        <w:t xml:space="preserve"> </w:t>
      </w:r>
      <w:r>
        <w:t>семья-здоровые</w:t>
      </w:r>
      <w:r>
        <w:rPr>
          <w:spacing w:val="74"/>
          <w:w w:val="150"/>
        </w:rPr>
        <w:t xml:space="preserve"> </w:t>
      </w:r>
      <w:r>
        <w:rPr>
          <w:spacing w:val="-2"/>
        </w:rPr>
        <w:t>дети!»,</w:t>
      </w:r>
      <w:proofErr w:type="gramEnd"/>
    </w:p>
    <w:p w:rsidR="001D04C2" w:rsidRDefault="00B56FCB">
      <w:pPr>
        <w:pStyle w:val="a3"/>
        <w:jc w:val="both"/>
      </w:pPr>
      <w:proofErr w:type="gramStart"/>
      <w:r>
        <w:t>«Мудрость</w:t>
      </w:r>
      <w:r>
        <w:rPr>
          <w:spacing w:val="-9"/>
        </w:rPr>
        <w:t xml:space="preserve"> </w:t>
      </w:r>
      <w:r>
        <w:t>родительской</w:t>
      </w:r>
      <w:r>
        <w:rPr>
          <w:spacing w:val="-8"/>
        </w:rPr>
        <w:t xml:space="preserve"> </w:t>
      </w:r>
      <w:r>
        <w:rPr>
          <w:spacing w:val="-2"/>
        </w:rPr>
        <w:t>любви»).</w:t>
      </w:r>
      <w:proofErr w:type="gramEnd"/>
    </w:p>
    <w:p w:rsidR="001D04C2" w:rsidRDefault="00B56FCB">
      <w:pPr>
        <w:pStyle w:val="a3"/>
        <w:spacing w:line="278" w:lineRule="auto"/>
        <w:ind w:right="525" w:firstLine="566"/>
      </w:pPr>
      <w:bookmarkStart w:id="0" w:name="_GoBack"/>
      <w:bookmarkEnd w:id="0"/>
      <w:r>
        <w:t>В</w:t>
      </w:r>
      <w:r>
        <w:rPr>
          <w:spacing w:val="80"/>
        </w:rPr>
        <w:t xml:space="preserve"> </w:t>
      </w:r>
      <w:r>
        <w:t>2025-2026</w:t>
      </w:r>
      <w:r>
        <w:rPr>
          <w:spacing w:val="80"/>
        </w:rPr>
        <w:t xml:space="preserve"> </w:t>
      </w:r>
      <w:r>
        <w:t>учебном</w:t>
      </w:r>
      <w:r>
        <w:rPr>
          <w:spacing w:val="80"/>
        </w:rPr>
        <w:t xml:space="preserve"> </w:t>
      </w:r>
      <w:r>
        <w:t>году</w:t>
      </w:r>
      <w:r>
        <w:rPr>
          <w:spacing w:val="80"/>
        </w:rPr>
        <w:t xml:space="preserve"> </w:t>
      </w:r>
      <w:r>
        <w:t>планируется</w:t>
      </w:r>
      <w:r>
        <w:rPr>
          <w:spacing w:val="80"/>
        </w:rPr>
        <w:t xml:space="preserve"> </w:t>
      </w:r>
      <w:r>
        <w:t>продолжить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систематизировать</w:t>
      </w:r>
      <w:r>
        <w:rPr>
          <w:spacing w:val="80"/>
        </w:rPr>
        <w:t xml:space="preserve"> </w:t>
      </w:r>
      <w:r>
        <w:t>работу школьной службы медиации:</w:t>
      </w:r>
    </w:p>
    <w:p w:rsidR="001D04C2" w:rsidRDefault="00B56FCB">
      <w:pPr>
        <w:pStyle w:val="a5"/>
        <w:numPr>
          <w:ilvl w:val="0"/>
          <w:numId w:val="1"/>
        </w:numPr>
        <w:tabs>
          <w:tab w:val="left" w:pos="813"/>
        </w:tabs>
        <w:spacing w:before="0" w:line="272" w:lineRule="exact"/>
        <w:ind w:left="813" w:hanging="206"/>
        <w:jc w:val="both"/>
        <w:rPr>
          <w:sz w:val="24"/>
        </w:rPr>
      </w:pPr>
      <w:r>
        <w:rPr>
          <w:sz w:val="24"/>
        </w:rPr>
        <w:t>обучить</w:t>
      </w:r>
      <w:r>
        <w:rPr>
          <w:spacing w:val="-6"/>
          <w:sz w:val="24"/>
        </w:rPr>
        <w:t xml:space="preserve"> </w:t>
      </w:r>
      <w:r>
        <w:rPr>
          <w:sz w:val="24"/>
        </w:rPr>
        <w:t>большое</w:t>
      </w:r>
      <w:r>
        <w:rPr>
          <w:spacing w:val="-3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конструктивному</w:t>
      </w:r>
      <w:r>
        <w:rPr>
          <w:spacing w:val="-3"/>
          <w:sz w:val="24"/>
        </w:rPr>
        <w:t xml:space="preserve"> </w:t>
      </w:r>
      <w:r>
        <w:rPr>
          <w:sz w:val="24"/>
        </w:rPr>
        <w:t>разрешению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конфликтов;</w:t>
      </w:r>
    </w:p>
    <w:p w:rsidR="001D04C2" w:rsidRDefault="00B56FCB">
      <w:pPr>
        <w:pStyle w:val="a5"/>
        <w:numPr>
          <w:ilvl w:val="0"/>
          <w:numId w:val="1"/>
        </w:numPr>
        <w:tabs>
          <w:tab w:val="left" w:pos="813"/>
        </w:tabs>
        <w:spacing w:before="39" w:line="276" w:lineRule="auto"/>
        <w:ind w:right="523" w:firstLine="360"/>
        <w:jc w:val="both"/>
        <w:rPr>
          <w:sz w:val="24"/>
        </w:rPr>
      </w:pPr>
      <w:r>
        <w:rPr>
          <w:sz w:val="24"/>
        </w:rPr>
        <w:t xml:space="preserve">распространить среди обучающихся, родителей и педагогов </w:t>
      </w:r>
      <w:hyperlink r:id="rId12">
        <w:r>
          <w:rPr>
            <w:sz w:val="24"/>
          </w:rPr>
          <w:t>цивилизованные</w:t>
        </w:r>
      </w:hyperlink>
      <w:r>
        <w:rPr>
          <w:sz w:val="24"/>
        </w:rPr>
        <w:t xml:space="preserve"> </w:t>
      </w:r>
      <w:hyperlink r:id="rId13">
        <w:r>
          <w:rPr>
            <w:sz w:val="24"/>
          </w:rPr>
          <w:t>формы</w:t>
        </w:r>
      </w:hyperlink>
      <w:r>
        <w:rPr>
          <w:sz w:val="24"/>
        </w:rPr>
        <w:t xml:space="preserve"> </w:t>
      </w:r>
      <w:hyperlink r:id="rId14">
        <w:r>
          <w:rPr>
            <w:sz w:val="24"/>
          </w:rPr>
          <w:t>разрешения конфликтов;</w:t>
        </w:r>
      </w:hyperlink>
    </w:p>
    <w:p w:rsidR="001D04C2" w:rsidRDefault="00B56FCB">
      <w:pPr>
        <w:pStyle w:val="a5"/>
        <w:numPr>
          <w:ilvl w:val="0"/>
          <w:numId w:val="1"/>
        </w:numPr>
        <w:tabs>
          <w:tab w:val="left" w:pos="813"/>
        </w:tabs>
        <w:spacing w:before="2" w:line="276" w:lineRule="auto"/>
        <w:ind w:right="525" w:firstLine="360"/>
        <w:jc w:val="both"/>
        <w:rPr>
          <w:sz w:val="24"/>
        </w:rPr>
      </w:pPr>
      <w:r>
        <w:rPr>
          <w:sz w:val="24"/>
        </w:rPr>
        <w:t>пополнить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материалы:</w:t>
      </w:r>
      <w:r>
        <w:rPr>
          <w:spacing w:val="80"/>
          <w:sz w:val="24"/>
        </w:rPr>
        <w:t xml:space="preserve">  </w:t>
      </w:r>
      <w:r>
        <w:rPr>
          <w:sz w:val="24"/>
        </w:rPr>
        <w:t>разработки профилактических мероприятий, игры на сплочение коллективов, тренинги, акции для более эффективной деятельности школьной службы медиации.</w:t>
      </w:r>
    </w:p>
    <w:p w:rsidR="001D04C2" w:rsidRDefault="00B56FCB">
      <w:pPr>
        <w:pStyle w:val="a3"/>
        <w:spacing w:line="274" w:lineRule="exact"/>
        <w:ind w:left="828"/>
        <w:jc w:val="both"/>
      </w:pPr>
      <w:r>
        <w:t>Ожидаемые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2025-2026</w:t>
      </w:r>
      <w:r>
        <w:rPr>
          <w:spacing w:val="-2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rPr>
          <w:spacing w:val="-4"/>
        </w:rPr>
        <w:t>год:</w:t>
      </w:r>
    </w:p>
    <w:p w:rsidR="001D04C2" w:rsidRDefault="00B56FCB">
      <w:pPr>
        <w:pStyle w:val="a5"/>
        <w:numPr>
          <w:ilvl w:val="0"/>
          <w:numId w:val="1"/>
        </w:numPr>
        <w:tabs>
          <w:tab w:val="left" w:pos="813"/>
        </w:tabs>
        <w:spacing w:before="0" w:line="276" w:lineRule="auto"/>
        <w:ind w:right="535" w:firstLine="360"/>
        <w:jc w:val="both"/>
        <w:rPr>
          <w:sz w:val="24"/>
        </w:rPr>
      </w:pPr>
      <w:r>
        <w:rPr>
          <w:sz w:val="24"/>
        </w:rPr>
        <w:t>повышение информационной среды участников образовательного процесса (родители, педагоги, обучающиеся).</w:t>
      </w:r>
    </w:p>
    <w:p w:rsidR="001D04C2" w:rsidRDefault="00B56FCB">
      <w:pPr>
        <w:pStyle w:val="a3"/>
        <w:tabs>
          <w:tab w:val="left" w:pos="7172"/>
        </w:tabs>
        <w:ind w:left="828"/>
        <w:jc w:val="both"/>
      </w:pPr>
      <w:r>
        <w:t>Куратор</w:t>
      </w:r>
      <w:r>
        <w:rPr>
          <w:spacing w:val="-4"/>
        </w:rPr>
        <w:t xml:space="preserve"> </w:t>
      </w:r>
      <w:r w:rsidR="00876408">
        <w:t xml:space="preserve"> ШСП</w:t>
      </w:r>
      <w:r>
        <w:tab/>
      </w:r>
      <w:r w:rsidR="00876408">
        <w:t>С. И. Серегина</w:t>
      </w:r>
    </w:p>
    <w:sectPr w:rsidR="001D04C2">
      <w:pgSz w:w="11900" w:h="16850"/>
      <w:pgMar w:top="780" w:right="28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80112C"/>
    <w:multiLevelType w:val="hybridMultilevel"/>
    <w:tmpl w:val="15AE30EA"/>
    <w:lvl w:ilvl="0" w:tplc="E2AC84EA">
      <w:numFmt w:val="bullet"/>
      <w:lvlText w:val=""/>
      <w:lvlJc w:val="left"/>
      <w:pPr>
        <w:ind w:left="247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2"/>
        <w:szCs w:val="12"/>
        <w:lang w:val="ru-RU" w:eastAsia="en-US" w:bidi="ar-SA"/>
      </w:rPr>
    </w:lvl>
    <w:lvl w:ilvl="1" w:tplc="73308C2A">
      <w:numFmt w:val="bullet"/>
      <w:lvlText w:val="•"/>
      <w:lvlJc w:val="left"/>
      <w:pPr>
        <w:ind w:left="1264" w:hanging="207"/>
      </w:pPr>
      <w:rPr>
        <w:rFonts w:hint="default"/>
        <w:lang w:val="ru-RU" w:eastAsia="en-US" w:bidi="ar-SA"/>
      </w:rPr>
    </w:lvl>
    <w:lvl w:ilvl="2" w:tplc="9BAC98EC">
      <w:numFmt w:val="bullet"/>
      <w:lvlText w:val="•"/>
      <w:lvlJc w:val="left"/>
      <w:pPr>
        <w:ind w:left="2288" w:hanging="207"/>
      </w:pPr>
      <w:rPr>
        <w:rFonts w:hint="default"/>
        <w:lang w:val="ru-RU" w:eastAsia="en-US" w:bidi="ar-SA"/>
      </w:rPr>
    </w:lvl>
    <w:lvl w:ilvl="3" w:tplc="45624D14">
      <w:numFmt w:val="bullet"/>
      <w:lvlText w:val="•"/>
      <w:lvlJc w:val="left"/>
      <w:pPr>
        <w:ind w:left="3312" w:hanging="207"/>
      </w:pPr>
      <w:rPr>
        <w:rFonts w:hint="default"/>
        <w:lang w:val="ru-RU" w:eastAsia="en-US" w:bidi="ar-SA"/>
      </w:rPr>
    </w:lvl>
    <w:lvl w:ilvl="4" w:tplc="5F0EFB7C">
      <w:numFmt w:val="bullet"/>
      <w:lvlText w:val="•"/>
      <w:lvlJc w:val="left"/>
      <w:pPr>
        <w:ind w:left="4337" w:hanging="207"/>
      </w:pPr>
      <w:rPr>
        <w:rFonts w:hint="default"/>
        <w:lang w:val="ru-RU" w:eastAsia="en-US" w:bidi="ar-SA"/>
      </w:rPr>
    </w:lvl>
    <w:lvl w:ilvl="5" w:tplc="493E3372">
      <w:numFmt w:val="bullet"/>
      <w:lvlText w:val="•"/>
      <w:lvlJc w:val="left"/>
      <w:pPr>
        <w:ind w:left="5361" w:hanging="207"/>
      </w:pPr>
      <w:rPr>
        <w:rFonts w:hint="default"/>
        <w:lang w:val="ru-RU" w:eastAsia="en-US" w:bidi="ar-SA"/>
      </w:rPr>
    </w:lvl>
    <w:lvl w:ilvl="6" w:tplc="2758C9FE">
      <w:numFmt w:val="bullet"/>
      <w:lvlText w:val="•"/>
      <w:lvlJc w:val="left"/>
      <w:pPr>
        <w:ind w:left="6385" w:hanging="207"/>
      </w:pPr>
      <w:rPr>
        <w:rFonts w:hint="default"/>
        <w:lang w:val="ru-RU" w:eastAsia="en-US" w:bidi="ar-SA"/>
      </w:rPr>
    </w:lvl>
    <w:lvl w:ilvl="7" w:tplc="9FC6E72E">
      <w:numFmt w:val="bullet"/>
      <w:lvlText w:val="•"/>
      <w:lvlJc w:val="left"/>
      <w:pPr>
        <w:ind w:left="7410" w:hanging="207"/>
      </w:pPr>
      <w:rPr>
        <w:rFonts w:hint="default"/>
        <w:lang w:val="ru-RU" w:eastAsia="en-US" w:bidi="ar-SA"/>
      </w:rPr>
    </w:lvl>
    <w:lvl w:ilvl="8" w:tplc="7E6EE33C">
      <w:numFmt w:val="bullet"/>
      <w:lvlText w:val="•"/>
      <w:lvlJc w:val="left"/>
      <w:pPr>
        <w:ind w:left="8434" w:hanging="20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D04C2"/>
    <w:rsid w:val="001865D9"/>
    <w:rsid w:val="001D04C2"/>
    <w:rsid w:val="001E6271"/>
    <w:rsid w:val="00290515"/>
    <w:rsid w:val="003976A0"/>
    <w:rsid w:val="003B24AD"/>
    <w:rsid w:val="003D092E"/>
    <w:rsid w:val="005723A4"/>
    <w:rsid w:val="00737E74"/>
    <w:rsid w:val="007436A5"/>
    <w:rsid w:val="00777C1F"/>
    <w:rsid w:val="00876408"/>
    <w:rsid w:val="008F6991"/>
    <w:rsid w:val="00B56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47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3108" w:right="3387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spacing w:before="41"/>
      <w:ind w:left="813" w:hanging="206"/>
    </w:pPr>
  </w:style>
  <w:style w:type="paragraph" w:customStyle="1" w:styleId="TableParagraph">
    <w:name w:val="Table Paragraph"/>
    <w:basedOn w:val="a"/>
    <w:uiPriority w:val="1"/>
    <w:qFormat/>
    <w:pPr>
      <w:spacing w:line="257" w:lineRule="exact"/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47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3108" w:right="3387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spacing w:before="41"/>
      <w:ind w:left="813" w:hanging="206"/>
    </w:pPr>
  </w:style>
  <w:style w:type="paragraph" w:customStyle="1" w:styleId="TableParagraph">
    <w:name w:val="Table Paragraph"/>
    <w:basedOn w:val="a"/>
    <w:uiPriority w:val="1"/>
    <w:qFormat/>
    <w:pPr>
      <w:spacing w:line="257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puch.com/tema-obshie-voprosi-konfliktologii-i-psihogenez-konfliktov-opr-v2/index.html" TargetMode="External"/><Relationship Id="rId13" Type="http://schemas.openxmlformats.org/officeDocument/2006/relationships/hyperlink" Target="https://topuch.com/kursovaya-rabota-po-discipline-municipalenoe-pravo-pravovie-fo/index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topuch.com/tema-obshie-voprosi-konfliktologii-i-psihogenez-konfliktov-opr-v2/index.html" TargetMode="External"/><Relationship Id="rId12" Type="http://schemas.openxmlformats.org/officeDocument/2006/relationships/hyperlink" Target="https://topuch.com/kursovaya-rabota-po-discipline-municipalenoe-pravo-pravovie-fo/index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topuch.com/programma-psihologo-pedagogicheskoj-praktiki/index.html" TargetMode="External"/><Relationship Id="rId11" Type="http://schemas.openxmlformats.org/officeDocument/2006/relationships/hyperlink" Target="https://topuch.com/vosstanovitelenie-processi-v-sporte/index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topuch.com/vosstanovitelenie-processi-v-sporte/index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opuch.com/tema-obshie-voprosi-konfliktologii-i-psihogenez-konfliktov-opr-v2/index.html" TargetMode="External"/><Relationship Id="rId14" Type="http://schemas.openxmlformats.org/officeDocument/2006/relationships/hyperlink" Target="https://topuch.com/kursovaya-rabota-po-discipline-municipalenoe-pravo-pravovie-fo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Пользователь Windows</cp:lastModifiedBy>
  <cp:revision>2</cp:revision>
  <dcterms:created xsi:type="dcterms:W3CDTF">2025-09-29T14:53:00Z</dcterms:created>
  <dcterms:modified xsi:type="dcterms:W3CDTF">2025-09-29T15:26:00Z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2025-08-30T00:00:00Z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2025-09-29T00:00:00Z</vt:filetime>
  </property>
  <property fmtid="{D5CDD505-2E9C-101B-9397-08002B2CF9AE}" pid="5" name="Producer">
    <vt:lpwstr>Microsoft® Word LTSC</vt:lpwstr>
  </property>
</Properties>
</file>